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v e = " h t t p : / / s c h e m a s . o p e n x m l f o r m a t s . o r g / m a r k u p - c o m p a t i b i l i t y / 2 0 0 6 "   x m l n s : o = " u r n : s c h e m a s - m i c r o s o f t - c o m : o f f i c e : o f f i c e "   x m l n s : r = " h t t p : / / s c h e m a s . o p e n x m l f o r m a t s . o r g / o f f i c e D o c u m e n t / 2 0 0 6 / r e l a t i o n s h i p s "   x m l n s : m = " h t t p : / / s c h e m a s . o p e n x m l f o r m a t s . o r g / o f f i c e D o c u m e n t / 2 0 0 6 / m a t h "   x m l n s : v = " u r n : s c h e m a s - m i c r o s o f t - c o m : v m l "   x m l n s : w p = " h t t p : / / s c h e m a s . o p e n x m l f o r m a t s . o r g / d r a w i n g m l / 2 0 0 6 / w o r d p r o c e s s i n g D r a w i n g "   x m l n s : w 1 0 = " u r n : s c h e m a s - m i c r o s o f t - c o m : o f f i c e : w o r d "   x m l n s : w = " h t t p : / / s c h e m a s . o p e n x m l f o r m a t s . o r g / w o r d p r o c e s s i n g m l / 2 0 0 6 / m a i n "   x m l n s : w n e = " h t t p : / / s c h e m a s . m i c r o s o f t . c o m / o f f i c e / w o r d / 2 0 0 6 / w o r d m l " >  
     < w : b o d y >  
         < w : t b l >  
             < w : t b l P r >  
                 < w : t b l S t y l e   w : v a l = " R e p o r t T a b l e "   / >  
                 < w : t b l L o o k   w : v a l = " 0 4 A 0 "   / >  
             < / w : t b l P r >  
             < w : t b l G r i d >  
                 < w : g r i d C o l   w : w = " 1 3 8 4 "   / >  
                 < w : g r i d C o l   w : w = " 1 7 0 1 "   / >  
                 < w : g r i d C o l   w : w = " 1 8 4 3 "   / >  
             < / w : t b l G r i d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p P r >  
                             < w : r P r >  
                                 < w : s z C s   w : v a l = " 2 3 "   / >  
                             < / w : r P r >  
                         < / w : p P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 P r i c e 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 C o s t 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 1 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 1 4 , 9 5 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 5 , 6 5 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 2 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 1 3 , 9 2 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 3 , 1 4 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 3 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 1 2 , 6 5 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 9 , 3 0 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 4 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 1 6 , 0 0 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 1 0 , 0 0 < / w : t >  
                         < / w : r >  
                     < / w : p >  
                 < / w : t c >  
             < / w : t r >  
         < / w : t b l >  
     < / w : b o d y >  
 < / w : d o c u m e n t > 
</file>

<file path=word/styles.xml>��< ? x m l   v e r s i o n = " 1 . 0 "   e n c o d i n g = " u t f - 1 6 "   s t a n d a l o n e = " y e s " ? >  
 < w : s t y l e s   x m l n s : r = " h t t p : / / s c h e m a s . o p e n x m l f o r m a t s . o r g / o f f i c e D o c u m e n t / 2 0 0 6 / r e l a t i o n s h i p s "   x m l n s : w = " h t t p : / / s c h e m a s . o p e n x m l f o r m a t s . o r g / w o r d p r o c e s s i n g m l / 2 0 0 6 / m a i n " >  
     < w : s t y l e   w : t y p e = " t a b l e "   w : s t y l e I d = " R e p o r t T a b l e " >  
         < w : n a m e   w : v a l = " M y   T a b l e   S t y l e "   / >  
         < w : q F o r m a t   / >  
         < w : p P r >  
             < w : s p a c i n g   w : a f t e r = " 0 "   / >  
         < / w : p P r >  
         < w : r P r >  
             < w : c o l o r   w : v a l = " 3 1 8 4 9 B "   / >  
         < / w : r P r >  
         < w : t b l P r >  
             < w : t b l B o r d e r s >  
                 < w : t o p   w : v a l = " s i n g l e "   w : s z = " 8 "   w : c o l o r = " 4 B A C C 6 "   / >  
                 < w : b o t t o m   w : v a l = " s i n g l e "   w : s z = " 8 "   w : c o l o r = " 4 B A C C 6 "   / >  
             < / w : t b l B o r d e r s >  
         < / w : t b l P r >  
     < / w : s t y l e >  
 < / w : s t y l e s > 
</file>

<file path=word/_rels/document.xml.rels><?xml version="1.0" encoding="UTF-8" standalone="yes"?>
<Relationships xmlns="http://schemas.openxmlformats.org/package/2006/relationships">
	<Relationship Id="rId1" Type="http://schemas.openxmlformats.org/officeDocument/2006/relationships/styles" Target="styles.xml"/>
</Relationships>
</file>